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352446">
              <w:rPr>
                <w:rFonts w:hint="eastAsia"/>
                <w:b/>
                <w:sz w:val="24"/>
              </w:rPr>
              <w:t>３０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２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352446">
              <w:rPr>
                <w:rFonts w:hint="eastAsia"/>
                <w:b/>
                <w:sz w:val="24"/>
              </w:rPr>
              <w:t>９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352446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352446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5367CF">
              <w:rPr>
                <w:rFonts w:hint="eastAsia"/>
                <w:b/>
                <w:sz w:val="24"/>
              </w:rPr>
              <w:t>４５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352446" w:rsidP="00110592">
            <w:pPr>
              <w:jc w:val="center"/>
              <w:rPr>
                <w:b/>
                <w:sz w:val="24"/>
              </w:rPr>
            </w:pPr>
            <w:r w:rsidRPr="00352446">
              <w:rPr>
                <w:rFonts w:hint="eastAsia"/>
                <w:b/>
                <w:sz w:val="24"/>
              </w:rPr>
              <w:t>玉城町公共下水道第６処理分区（下田辺）舗装工事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352446">
              <w:rPr>
                <w:rFonts w:hint="eastAsia"/>
                <w:b/>
                <w:sz w:val="24"/>
              </w:rPr>
              <w:t>下田辺</w:t>
            </w:r>
            <w:bookmarkStart w:id="1" w:name="_GoBack"/>
            <w:bookmarkEnd w:id="1"/>
            <w:r w:rsidRPr="004A61D7">
              <w:rPr>
                <w:rFonts w:hint="eastAsia"/>
                <w:b/>
                <w:sz w:val="24"/>
              </w:rPr>
              <w:t xml:space="preserve">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26463D"/>
    <w:rsid w:val="0034752A"/>
    <w:rsid w:val="00352446"/>
    <w:rsid w:val="004A61D7"/>
    <w:rsid w:val="005367CF"/>
    <w:rsid w:val="00544E5A"/>
    <w:rsid w:val="0059146D"/>
    <w:rsid w:val="0082193D"/>
    <w:rsid w:val="00B135A8"/>
    <w:rsid w:val="00B16E52"/>
    <w:rsid w:val="00B80528"/>
    <w:rsid w:val="00C14192"/>
    <w:rsid w:val="00EB02A6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8CBD14D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9EE32-A2CA-4BD3-A406-4B4FC9F36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2</cp:revision>
  <cp:lastPrinted>2020-07-06T04:14:00Z</cp:lastPrinted>
  <dcterms:created xsi:type="dcterms:W3CDTF">2020-09-03T07:03:00Z</dcterms:created>
  <dcterms:modified xsi:type="dcterms:W3CDTF">2020-09-03T07:03:00Z</dcterms:modified>
</cp:coreProperties>
</file>