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1A132800"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060EAE">
              <w:rPr>
                <w:rFonts w:ascii="ＭＳ 明朝" w:hAnsi="ＭＳ 明朝" w:hint="eastAsia"/>
                <w:sz w:val="24"/>
              </w:rPr>
              <w:t>９</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6A00F72E" w:rsidR="00856AB5" w:rsidRPr="00130463" w:rsidRDefault="00060EAE" w:rsidP="000E582F">
            <w:pPr>
              <w:ind w:firstLineChars="100" w:firstLine="240"/>
              <w:rPr>
                <w:sz w:val="24"/>
              </w:rPr>
            </w:pPr>
            <w:r w:rsidRPr="00060EAE">
              <w:rPr>
                <w:rFonts w:hint="eastAsia"/>
                <w:sz w:val="24"/>
              </w:rPr>
              <w:t>町道田丸世古線外１路線舗装補修工事</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1B363C60"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D6621B">
              <w:rPr>
                <w:rFonts w:ascii="ＭＳ 明朝" w:hAnsi="ＭＳ 明朝" w:hint="eastAsia"/>
                <w:sz w:val="24"/>
              </w:rPr>
              <w:t>妙法寺</w:t>
            </w:r>
            <w:r>
              <w:rPr>
                <w:rFonts w:ascii="ＭＳ 明朝" w:hAnsi="ＭＳ 明朝" w:hint="eastAsia"/>
                <w:sz w:val="24"/>
              </w:rPr>
              <w:t>地内</w:t>
            </w:r>
            <w:r w:rsidR="00060EAE">
              <w:rPr>
                <w:rFonts w:ascii="ＭＳ 明朝" w:hAnsi="ＭＳ 明朝" w:hint="eastAsia"/>
                <w:sz w:val="24"/>
              </w:rPr>
              <w:t>ほか</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432</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5</cp:revision>
  <cp:lastPrinted>2009-04-06T09:55:00Z</cp:lastPrinted>
  <dcterms:created xsi:type="dcterms:W3CDTF">2021-10-05T02:18:00Z</dcterms:created>
  <dcterms:modified xsi:type="dcterms:W3CDTF">2022-06-28T05:14:00Z</dcterms:modified>
</cp:coreProperties>
</file>