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1EEC2E26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055D95">
        <w:rPr>
          <w:rFonts w:hint="eastAsia"/>
          <w:sz w:val="24"/>
          <w:szCs w:val="24"/>
        </w:rPr>
        <w:t>１０</w:t>
      </w:r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055D95">
        <w:rPr>
          <w:rFonts w:hint="eastAsia"/>
          <w:sz w:val="24"/>
          <w:szCs w:val="24"/>
        </w:rPr>
        <w:t>３２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055D95" w:rsidRPr="00055D95">
        <w:rPr>
          <w:rFonts w:ascii="ＭＳ 明朝" w:hAnsi="ＭＳ 明朝" w:hint="eastAsia"/>
          <w:color w:val="000000"/>
          <w:sz w:val="24"/>
          <w:szCs w:val="21"/>
        </w:rPr>
        <w:t>外城田川（下流）災害防止対策工事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  <w:bookmarkStart w:id="0" w:name="_GoBack"/>
      <w:bookmarkEnd w:id="0"/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1366C1" w14:textId="77777777" w:rsidR="0084496B" w:rsidRDefault="0084496B" w:rsidP="00154C42">
      <w:r>
        <w:separator/>
      </w:r>
    </w:p>
  </w:endnote>
  <w:endnote w:type="continuationSeparator" w:id="0">
    <w:p w14:paraId="66EB14D5" w14:textId="77777777" w:rsidR="0084496B" w:rsidRDefault="0084496B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34D52F" w14:textId="77777777" w:rsidR="0084496B" w:rsidRDefault="0084496B" w:rsidP="00154C42">
      <w:r>
        <w:separator/>
      </w:r>
    </w:p>
  </w:footnote>
  <w:footnote w:type="continuationSeparator" w:id="0">
    <w:p w14:paraId="38BE8B04" w14:textId="77777777" w:rsidR="0084496B" w:rsidRDefault="0084496B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15</cp:revision>
  <dcterms:created xsi:type="dcterms:W3CDTF">2021-10-05T02:26:00Z</dcterms:created>
  <dcterms:modified xsi:type="dcterms:W3CDTF">2024-10-07T07:41:00Z</dcterms:modified>
</cp:coreProperties>
</file>